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4A472" w14:textId="4C712716" w:rsidR="000E1E8F" w:rsidRDefault="00D40C8A" w:rsidP="000E1E8F">
      <w:pPr>
        <w:pStyle w:val="Title"/>
      </w:pPr>
      <w:r w:rsidRPr="006F2768">
        <w:t xml:space="preserve">Fakta </w:t>
      </w:r>
      <w:r>
        <w:t>om udvidelsen af M4 til Sydhavn og Valby</w:t>
      </w:r>
      <w:r w:rsidR="004D00B3" w:rsidRPr="00347FE1">
        <w:br/>
        <w:t xml:space="preserve"> </w:t>
      </w:r>
      <w:r w:rsidR="000E1E8F">
        <w:t>–</w:t>
      </w:r>
      <w:r w:rsidR="004D00B3" w:rsidRPr="00347FE1">
        <w:t xml:space="preserve"> særligt om Ha</w:t>
      </w:r>
      <w:r w:rsidR="004D00B3" w:rsidRPr="00095885">
        <w:t>vneholme</w:t>
      </w:r>
      <w:r w:rsidR="000E1E8F" w:rsidRPr="00095885">
        <w:t>n</w:t>
      </w:r>
    </w:p>
    <w:p w14:paraId="12C86CDE" w14:textId="79F82F18" w:rsidR="000E1E8F" w:rsidRPr="000E1E8F" w:rsidRDefault="000E1E8F" w:rsidP="000E1E8F">
      <w:pPr>
        <w:sectPr w:rsidR="000E1E8F" w:rsidRPr="000E1E8F" w:rsidSect="00786454">
          <w:headerReference w:type="default" r:id="rId8"/>
          <w:pgSz w:w="16820" w:h="11900" w:orient="landscape"/>
          <w:pgMar w:top="1281" w:right="1134" w:bottom="851" w:left="1134" w:header="403" w:footer="709" w:gutter="0"/>
          <w:cols w:space="708"/>
          <w:docGrid w:linePitch="360"/>
        </w:sectPr>
      </w:pPr>
    </w:p>
    <w:p w14:paraId="6DCC1E9C" w14:textId="69A4B628" w:rsidR="004D00B3" w:rsidRDefault="004D00B3" w:rsidP="000E1E8F">
      <w:pPr>
        <w:pStyle w:val="Heading1"/>
      </w:pPr>
      <w:r>
        <w:t>Fakta</w:t>
      </w:r>
      <w:r w:rsidR="000E1E8F">
        <w:t xml:space="preserve"> om </w:t>
      </w:r>
      <w:r w:rsidR="00586B39">
        <w:t xml:space="preserve">M4 </w:t>
      </w:r>
    </w:p>
    <w:p w14:paraId="4EB15F05" w14:textId="77777777" w:rsidR="004D00B3" w:rsidRPr="000754A3" w:rsidRDefault="004D00B3" w:rsidP="000E1E8F">
      <w:pPr>
        <w:rPr>
          <w:szCs w:val="22"/>
        </w:rPr>
      </w:pPr>
      <w:r w:rsidRPr="000754A3">
        <w:rPr>
          <w:szCs w:val="22"/>
        </w:rPr>
        <w:t>Udvidelsen af metrolinjen M4 mod Sydhavn og Valby består af fem nye metrostationer i København: Havneholmen, Enghave Brygge, Sluseholmen, Mozarts Plads og København Syd.</w:t>
      </w:r>
    </w:p>
    <w:p w14:paraId="05972460" w14:textId="77777777" w:rsidR="004D00B3" w:rsidRPr="000754A3" w:rsidRDefault="004D00B3" w:rsidP="000E1E8F">
      <w:pPr>
        <w:rPr>
          <w:szCs w:val="22"/>
        </w:rPr>
      </w:pPr>
      <w:r w:rsidRPr="000754A3">
        <w:rPr>
          <w:szCs w:val="22"/>
        </w:rPr>
        <w:t>Udvidelsen af M4 mod Sydhavn og Valby åbner til sommer. Efter åbningen vil metrolinjen M4 køre fra Nordhavn over Østerbro, City, Vesterbro og til Sydhavn og Valby. Undervejs deler M3 og M4 en række stationer og spor. Hvis du står på mellem Østerport og København H kan du derfor i myldretiden tage en afgang hvert 90. sekund i den retning, du skal.</w:t>
      </w:r>
    </w:p>
    <w:p w14:paraId="125B3D63" w14:textId="2A79322C" w:rsidR="004D00B3" w:rsidRPr="000754A3" w:rsidRDefault="004D00B3" w:rsidP="004D00B3">
      <w:pPr>
        <w:rPr>
          <w:rFonts w:cstheme="minorHAnsi"/>
          <w:szCs w:val="22"/>
        </w:rPr>
      </w:pPr>
      <w:r w:rsidRPr="000754A3">
        <w:rPr>
          <w:rFonts w:cstheme="minorHAnsi"/>
          <w:szCs w:val="22"/>
        </w:rPr>
        <w:t>Med åbningen bliver det muligt at skifte mellem metro og S-tog på otte stationer og mellem metro og regionaltog på seks stationer i hovedstaden</w:t>
      </w:r>
      <w:r w:rsidR="006A289B" w:rsidRPr="000754A3">
        <w:rPr>
          <w:rFonts w:cstheme="minorHAnsi"/>
          <w:szCs w:val="22"/>
        </w:rPr>
        <w:t>.</w:t>
      </w:r>
    </w:p>
    <w:p w14:paraId="514EAF85" w14:textId="77777777" w:rsidR="004D00B3" w:rsidRPr="000754A3" w:rsidRDefault="004D00B3" w:rsidP="004D00B3">
      <w:pPr>
        <w:rPr>
          <w:rFonts w:cstheme="minorHAnsi"/>
          <w:szCs w:val="22"/>
        </w:rPr>
      </w:pPr>
      <w:r w:rsidRPr="000754A3">
        <w:rPr>
          <w:rFonts w:cstheme="minorHAnsi"/>
          <w:szCs w:val="22"/>
        </w:rPr>
        <w:t>Når de fem nye stationer åbner, bliver rejsetiden med Metroen mellem Havneholmen og:</w:t>
      </w:r>
    </w:p>
    <w:p w14:paraId="52B04FC4" w14:textId="102D5AB6" w:rsidR="004D00B3" w:rsidRPr="000754A3" w:rsidRDefault="004D00B3" w:rsidP="00BC522D">
      <w:pPr>
        <w:pStyle w:val="ListParagraph"/>
        <w:numPr>
          <w:ilvl w:val="0"/>
          <w:numId w:val="1"/>
        </w:numPr>
        <w:spacing w:after="160" w:line="259" w:lineRule="auto"/>
        <w:ind w:left="426" w:hanging="284"/>
        <w:rPr>
          <w:rFonts w:cstheme="minorHAnsi"/>
          <w:szCs w:val="22"/>
        </w:rPr>
      </w:pPr>
      <w:r w:rsidRPr="000754A3">
        <w:rPr>
          <w:rFonts w:cstheme="minorHAnsi"/>
          <w:szCs w:val="22"/>
        </w:rPr>
        <w:t>København H</w:t>
      </w:r>
      <w:r w:rsidR="004F0397">
        <w:rPr>
          <w:rFonts w:cstheme="minorHAnsi"/>
          <w:szCs w:val="22"/>
        </w:rPr>
        <w:t xml:space="preserve">: </w:t>
      </w:r>
      <w:r w:rsidR="00BE1EA3">
        <w:rPr>
          <w:rFonts w:cstheme="minorHAnsi"/>
          <w:szCs w:val="22"/>
        </w:rPr>
        <w:t xml:space="preserve">ca. </w:t>
      </w:r>
      <w:r w:rsidRPr="000754A3">
        <w:rPr>
          <w:rFonts w:cstheme="minorHAnsi"/>
          <w:szCs w:val="22"/>
        </w:rPr>
        <w:t>2 minutter</w:t>
      </w:r>
    </w:p>
    <w:p w14:paraId="50F0F2DC" w14:textId="77777777" w:rsidR="004D00B3" w:rsidRPr="000754A3" w:rsidRDefault="004D00B3" w:rsidP="00BC522D">
      <w:pPr>
        <w:pStyle w:val="ListParagraph"/>
        <w:numPr>
          <w:ilvl w:val="0"/>
          <w:numId w:val="1"/>
        </w:numPr>
        <w:spacing w:after="160" w:line="259" w:lineRule="auto"/>
        <w:ind w:left="426" w:hanging="284"/>
        <w:rPr>
          <w:rFonts w:cstheme="minorHAnsi"/>
          <w:szCs w:val="22"/>
        </w:rPr>
      </w:pPr>
      <w:r w:rsidRPr="000754A3">
        <w:rPr>
          <w:rFonts w:cstheme="minorHAnsi"/>
          <w:szCs w:val="22"/>
        </w:rPr>
        <w:t>Kongens Nytorv ca. 6 minutter</w:t>
      </w:r>
    </w:p>
    <w:p w14:paraId="46A1C7E6" w14:textId="6F89AFFE" w:rsidR="004D00B3" w:rsidRPr="000754A3" w:rsidRDefault="004D00B3" w:rsidP="00BC522D">
      <w:pPr>
        <w:pStyle w:val="ListParagraph"/>
        <w:numPr>
          <w:ilvl w:val="0"/>
          <w:numId w:val="1"/>
        </w:numPr>
        <w:spacing w:after="160" w:line="259" w:lineRule="auto"/>
        <w:ind w:left="426" w:hanging="284"/>
        <w:rPr>
          <w:rFonts w:cstheme="minorHAnsi"/>
          <w:szCs w:val="22"/>
        </w:rPr>
      </w:pPr>
      <w:r w:rsidRPr="000754A3">
        <w:rPr>
          <w:rFonts w:cstheme="minorHAnsi"/>
          <w:szCs w:val="22"/>
        </w:rPr>
        <w:t>Frederiksberg c</w:t>
      </w:r>
      <w:r w:rsidR="00DD4514" w:rsidRPr="000754A3">
        <w:rPr>
          <w:rFonts w:cstheme="minorHAnsi"/>
          <w:szCs w:val="22"/>
        </w:rPr>
        <w:t>a.</w:t>
      </w:r>
      <w:r w:rsidRPr="000754A3">
        <w:rPr>
          <w:rFonts w:cstheme="minorHAnsi"/>
          <w:szCs w:val="22"/>
        </w:rPr>
        <w:t xml:space="preserve"> 10 minutter</w:t>
      </w:r>
    </w:p>
    <w:p w14:paraId="477EA490" w14:textId="450C1338" w:rsidR="004D00B3" w:rsidRPr="000754A3" w:rsidRDefault="004D00B3" w:rsidP="00BC522D">
      <w:pPr>
        <w:pStyle w:val="ListParagraph"/>
        <w:numPr>
          <w:ilvl w:val="0"/>
          <w:numId w:val="1"/>
        </w:numPr>
        <w:spacing w:after="160" w:line="259" w:lineRule="auto"/>
        <w:ind w:left="426" w:hanging="284"/>
        <w:rPr>
          <w:rFonts w:cstheme="minorHAnsi"/>
          <w:szCs w:val="22"/>
        </w:rPr>
      </w:pPr>
      <w:r w:rsidRPr="000754A3">
        <w:rPr>
          <w:rFonts w:cstheme="minorHAnsi"/>
          <w:szCs w:val="22"/>
        </w:rPr>
        <w:t>Østerport</w:t>
      </w:r>
      <w:r w:rsidR="00370757">
        <w:rPr>
          <w:rFonts w:cstheme="minorHAnsi"/>
          <w:szCs w:val="22"/>
        </w:rPr>
        <w:t xml:space="preserve">: </w:t>
      </w:r>
      <w:r w:rsidRPr="000754A3">
        <w:rPr>
          <w:rFonts w:cstheme="minorHAnsi"/>
          <w:szCs w:val="22"/>
        </w:rPr>
        <w:t>10 minutter</w:t>
      </w:r>
    </w:p>
    <w:p w14:paraId="607BF244" w14:textId="77777777" w:rsidR="004D00B3" w:rsidRPr="000754A3" w:rsidRDefault="004D00B3" w:rsidP="00BC522D">
      <w:pPr>
        <w:pStyle w:val="ListParagraph"/>
        <w:numPr>
          <w:ilvl w:val="0"/>
          <w:numId w:val="1"/>
        </w:numPr>
        <w:spacing w:after="160" w:line="259" w:lineRule="auto"/>
        <w:ind w:left="426" w:hanging="284"/>
        <w:rPr>
          <w:rFonts w:cstheme="minorHAnsi"/>
          <w:szCs w:val="22"/>
        </w:rPr>
      </w:pPr>
      <w:r w:rsidRPr="000754A3">
        <w:rPr>
          <w:rFonts w:cstheme="minorHAnsi"/>
          <w:szCs w:val="22"/>
        </w:rPr>
        <w:t>Københavns Lufthavn ca. 25 minutter</w:t>
      </w:r>
    </w:p>
    <w:p w14:paraId="0E09FF43" w14:textId="77777777" w:rsidR="004D00B3" w:rsidRPr="000754A3" w:rsidRDefault="004D00B3" w:rsidP="004D00B3">
      <w:pPr>
        <w:rPr>
          <w:rFonts w:cstheme="minorHAnsi"/>
          <w:szCs w:val="22"/>
        </w:rPr>
      </w:pPr>
      <w:r w:rsidRPr="000754A3">
        <w:rPr>
          <w:rFonts w:cstheme="minorHAnsi"/>
          <w:szCs w:val="22"/>
        </w:rPr>
        <w:t>Efter åbningen får cirka 75 pct. af borgerne i København og på Frederiksberg under 600 meter til en metro- eller togstation.</w:t>
      </w:r>
    </w:p>
    <w:p w14:paraId="7CB2037C" w14:textId="4A916838" w:rsidR="000E1E8F" w:rsidRDefault="004D00B3" w:rsidP="004D00B3">
      <w:pPr>
        <w:rPr>
          <w:rFonts w:cstheme="minorHAnsi"/>
          <w:sz w:val="20"/>
          <w:szCs w:val="20"/>
        </w:rPr>
      </w:pPr>
      <w:r w:rsidRPr="000754A3">
        <w:rPr>
          <w:rFonts w:cstheme="minorHAnsi"/>
          <w:szCs w:val="22"/>
        </w:rPr>
        <w:t>På sigt bliver København Syd bliver et af de største trafikale samlingspunkter i hovedstaden i fremtiden med Metroen, tre S-togslinjer, regional- og fjerntog fra Fyn, Jylland og det øvrige Sjælland samt mulighed for internationale tog fra Tyskland og Sverige</w:t>
      </w:r>
      <w:r w:rsidRPr="000E1E8F">
        <w:rPr>
          <w:rFonts w:cstheme="minorHAnsi"/>
          <w:sz w:val="20"/>
          <w:szCs w:val="20"/>
        </w:rPr>
        <w:t>.</w:t>
      </w:r>
    </w:p>
    <w:p w14:paraId="0DC0D0F8" w14:textId="77777777" w:rsidR="00F06AF2" w:rsidRDefault="00F06AF2" w:rsidP="004D00B3">
      <w:pPr>
        <w:rPr>
          <w:rFonts w:cstheme="minorHAnsi"/>
          <w:sz w:val="20"/>
          <w:szCs w:val="20"/>
        </w:rPr>
      </w:pPr>
    </w:p>
    <w:p w14:paraId="46F243CA" w14:textId="77777777" w:rsidR="00C07093" w:rsidRDefault="00095885" w:rsidP="00C07093">
      <w:pPr>
        <w:rPr>
          <w:rFonts w:cstheme="minorHAnsi"/>
          <w:sz w:val="20"/>
          <w:szCs w:val="20"/>
        </w:rPr>
      </w:pPr>
      <w:r>
        <w:rPr>
          <w:rFonts w:cstheme="minorHAnsi"/>
          <w:sz w:val="20"/>
          <w:szCs w:val="20"/>
        </w:rPr>
        <w:br w:type="column"/>
      </w:r>
      <w:r w:rsidR="00C07093">
        <w:rPr>
          <w:noProof/>
        </w:rPr>
        <w:drawing>
          <wp:inline distT="0" distB="0" distL="0" distR="0" wp14:anchorId="3D2DF31A" wp14:editId="57D0D064">
            <wp:extent cx="4254636" cy="4616107"/>
            <wp:effectExtent l="0" t="0" r="0" b="0"/>
            <wp:docPr id="1330749229" name="Billede 7" descr="Et billede, der indeholder tekst, skærmbillede, cirke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49229" name="Billede 7" descr="Et billede, der indeholder tekst, skærmbillede, cirkel, Font/skrifttype&#10;&#10;Automatisk genereret beskrivelse"/>
                    <pic:cNvPicPr/>
                  </pic:nvPicPr>
                  <pic:blipFill>
                    <a:blip r:embed="rId9" cstate="print">
                      <a:extLst>
                        <a:ext uri="{28A0092B-C50C-407E-A947-70E740481C1C}">
                          <a14:useLocalDpi xmlns:a14="http://schemas.microsoft.com/office/drawing/2010/main" val="0"/>
                        </a:ext>
                      </a:extLst>
                    </a:blip>
                    <a:srcRect t="534" b="534"/>
                    <a:stretch>
                      <a:fillRect/>
                    </a:stretch>
                  </pic:blipFill>
                  <pic:spPr bwMode="auto">
                    <a:xfrm>
                      <a:off x="0" y="0"/>
                      <a:ext cx="4254636" cy="4616107"/>
                    </a:xfrm>
                    <a:prstGeom prst="rect">
                      <a:avLst/>
                    </a:prstGeom>
                    <a:ln>
                      <a:noFill/>
                    </a:ln>
                    <a:extLst>
                      <a:ext uri="{53640926-AAD7-44D8-BBD7-CCE9431645EC}">
                        <a14:shadowObscured xmlns:a14="http://schemas.microsoft.com/office/drawing/2010/main"/>
                      </a:ext>
                    </a:extLst>
                  </pic:spPr>
                </pic:pic>
              </a:graphicData>
            </a:graphic>
          </wp:inline>
        </w:drawing>
      </w:r>
    </w:p>
    <w:p w14:paraId="6B9AC767" w14:textId="75CD15F8" w:rsidR="00095885" w:rsidRPr="005306ED" w:rsidRDefault="00C07093" w:rsidP="00C07093">
      <w:pPr>
        <w:rPr>
          <w:rFonts w:cstheme="minorHAnsi"/>
          <w:sz w:val="20"/>
          <w:szCs w:val="20"/>
        </w:rPr>
      </w:pPr>
      <w:r>
        <w:rPr>
          <w:rFonts w:cstheme="minorHAnsi"/>
          <w:sz w:val="20"/>
          <w:szCs w:val="20"/>
        </w:rPr>
        <w:t>Eksempler på rejsetider fra København Syd.</w:t>
      </w:r>
    </w:p>
    <w:p w14:paraId="778DAD1A" w14:textId="7B6AE190" w:rsidR="00095885" w:rsidRDefault="00095885" w:rsidP="00095885">
      <w:pPr>
        <w:pStyle w:val="NoSpacing"/>
      </w:pPr>
      <w:r>
        <w:br w:type="page"/>
      </w:r>
    </w:p>
    <w:p w14:paraId="0F0A1E7E" w14:textId="77777777" w:rsidR="00095885" w:rsidRPr="00347FE1" w:rsidRDefault="00095885" w:rsidP="00095885">
      <w:pPr>
        <w:pStyle w:val="Heading1"/>
        <w:rPr>
          <w:sz w:val="36"/>
          <w:szCs w:val="36"/>
        </w:rPr>
      </w:pPr>
      <w:r w:rsidRPr="00347FE1">
        <w:lastRenderedPageBreak/>
        <w:t>Fakta om stationspladsen omkring Havneholmen</w:t>
      </w:r>
    </w:p>
    <w:p w14:paraId="124077EB" w14:textId="77777777" w:rsidR="00095885" w:rsidRPr="00347FE1" w:rsidRDefault="00095885" w:rsidP="00095885">
      <w:pPr>
        <w:rPr>
          <w:rFonts w:cstheme="minorHAnsi"/>
        </w:rPr>
      </w:pPr>
      <w:r w:rsidRPr="00347FE1">
        <w:rPr>
          <w:rFonts w:cstheme="minorHAnsi"/>
        </w:rPr>
        <w:t>Metrostationen Havneholmen ligger på det tidligere parkeringsområde bag Fisketorvet.</w:t>
      </w:r>
    </w:p>
    <w:p w14:paraId="4E452DAD" w14:textId="77777777" w:rsidR="00095885" w:rsidRPr="00347FE1" w:rsidRDefault="00095885" w:rsidP="00095885">
      <w:pPr>
        <w:rPr>
          <w:rFonts w:cstheme="minorHAnsi"/>
        </w:rPr>
      </w:pPr>
      <w:r w:rsidRPr="00347FE1">
        <w:rPr>
          <w:rFonts w:cstheme="minorHAnsi"/>
        </w:rPr>
        <w:t>Med stationspladsen bliver der skabt et nyt byrum, som både bliver trafikknudepunkt og handelsdestination, men også et grønt og roligt åndehul med attraktive og trygge opholdssteder.</w:t>
      </w:r>
    </w:p>
    <w:p w14:paraId="4EF629FD" w14:textId="77777777" w:rsidR="00095885" w:rsidRPr="00347FE1" w:rsidRDefault="00095885" w:rsidP="00095885">
      <w:pPr>
        <w:rPr>
          <w:rFonts w:cstheme="minorHAnsi"/>
        </w:rPr>
      </w:pPr>
      <w:r w:rsidRPr="00347FE1">
        <w:rPr>
          <w:rFonts w:cstheme="minorHAnsi"/>
        </w:rPr>
        <w:t>Stationspladsen får bl.a. ”planteøer” med store træer og buske, som skal forbedre de mikroklimatiske forhold på pladsen, som i dag er plaget af både stærk vind og trafikstøj.</w:t>
      </w:r>
    </w:p>
    <w:p w14:paraId="54B5B2DD" w14:textId="77777777" w:rsidR="00095885" w:rsidRPr="00347FE1" w:rsidRDefault="00095885" w:rsidP="00095885">
      <w:pPr>
        <w:rPr>
          <w:rFonts w:cstheme="minorHAnsi"/>
        </w:rPr>
      </w:pPr>
      <w:r w:rsidRPr="00347FE1">
        <w:rPr>
          <w:rFonts w:cstheme="minorHAnsi"/>
        </w:rPr>
        <w:t>Metrostationen kommer til at betjene kunder til Fisketorvet og de mange nye bolig- og erhvervsområder på og omkring Havneholmen.</w:t>
      </w:r>
    </w:p>
    <w:p w14:paraId="446DA2DD" w14:textId="1A0C33B2" w:rsidR="00095885" w:rsidRDefault="00AA721E" w:rsidP="00095885">
      <w:pPr>
        <w:rPr>
          <w:rStyle w:val="Hyperlink"/>
          <w:rFonts w:cstheme="minorHAnsi"/>
        </w:rPr>
      </w:pPr>
      <w:hyperlink r:id="rId10" w:history="1">
        <w:r w:rsidR="00FB4364">
          <w:rPr>
            <w:rStyle w:val="Hyperlink"/>
            <w:rFonts w:cstheme="minorHAnsi"/>
          </w:rPr>
          <w:t>Læs mere om stationspladserne på den nye metrolinje</w:t>
        </w:r>
      </w:hyperlink>
    </w:p>
    <w:p w14:paraId="45E299F0" w14:textId="3B40923E" w:rsidR="00095885" w:rsidRPr="00347FE1" w:rsidRDefault="00095885" w:rsidP="00095885">
      <w:pPr>
        <w:rPr>
          <w:rFonts w:cstheme="minorHAnsi"/>
        </w:rPr>
      </w:pPr>
      <w:r>
        <w:rPr>
          <w:rStyle w:val="Hyperlink"/>
          <w:rFonts w:cstheme="minorHAnsi"/>
        </w:rPr>
        <w:br w:type="column"/>
      </w:r>
      <w:r>
        <w:rPr>
          <w:rFonts w:cstheme="minorHAnsi"/>
          <w:noProof/>
        </w:rPr>
        <w:drawing>
          <wp:inline distT="0" distB="0" distL="0" distR="0" wp14:anchorId="37371629" wp14:editId="5C73C73B">
            <wp:extent cx="4395470" cy="3139440"/>
            <wp:effectExtent l="0" t="0" r="0" b="0"/>
            <wp:docPr id="1101466897" name="Billede 4" descr="Et billede, der indeholder udendørs, sky, træ, cyk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66897" name="Billede 4" descr="Et billede, der indeholder udendørs, sky, træ, cykel&#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5470" cy="3139440"/>
                    </a:xfrm>
                    <a:prstGeom prst="rect">
                      <a:avLst/>
                    </a:prstGeom>
                  </pic:spPr>
                </pic:pic>
              </a:graphicData>
            </a:graphic>
          </wp:inline>
        </w:drawing>
      </w:r>
    </w:p>
    <w:p w14:paraId="3AF3189F" w14:textId="28CDBB73" w:rsidR="00095885" w:rsidRDefault="00C72978" w:rsidP="00C72978">
      <w:pPr>
        <w:pStyle w:val="NoSpacing"/>
      </w:pPr>
      <w:r>
        <w:t>Arkitekter: SLA Landskabsarkitekter</w:t>
      </w:r>
      <w:r w:rsidR="00095885">
        <w:br w:type="page"/>
      </w:r>
    </w:p>
    <w:p w14:paraId="2314E07A" w14:textId="77777777" w:rsidR="00095885" w:rsidRPr="00347FE1" w:rsidRDefault="00095885" w:rsidP="00095885">
      <w:pPr>
        <w:pStyle w:val="Heading1"/>
      </w:pPr>
      <w:r w:rsidRPr="00347FE1">
        <w:lastRenderedPageBreak/>
        <w:t xml:space="preserve">Fakta om kunsten på Havneholmen </w:t>
      </w:r>
    </w:p>
    <w:p w14:paraId="25C57803" w14:textId="7E29D1E6" w:rsidR="00095885" w:rsidRPr="00347FE1" w:rsidRDefault="00095885" w:rsidP="00FB4364">
      <w:pPr>
        <w:rPr>
          <w:rStyle w:val="normaltextrun"/>
          <w:rFonts w:eastAsiaTheme="majorEastAsia" w:cstheme="minorHAnsi"/>
          <w:color w:val="000000"/>
          <w:szCs w:val="22"/>
        </w:rPr>
      </w:pPr>
      <w:r w:rsidRPr="00347FE1">
        <w:rPr>
          <w:rStyle w:val="normaltextrun"/>
          <w:rFonts w:eastAsiaTheme="majorEastAsia" w:cstheme="minorHAnsi"/>
          <w:szCs w:val="22"/>
        </w:rPr>
        <w:t>Metrostationen Havneholmen er udsmykket af kunstnergruppen SUPERFLEX, d</w:t>
      </w:r>
      <w:r w:rsidRPr="00347FE1">
        <w:rPr>
          <w:rStyle w:val="normaltextrun"/>
          <w:rFonts w:eastAsiaTheme="majorEastAsia" w:cstheme="minorHAnsi"/>
          <w:color w:val="000000"/>
          <w:szCs w:val="22"/>
        </w:rPr>
        <w:t xml:space="preserve">er med værket SUPER METRO vender op og ned på tid og rum. De velkendte elementer i Metroen, såsom informationsskærme og rejsekortstandere, er blevet fastgjort til vægge og loft og ser ud til at trodse tyngdekraften. Nogle ure på stationen kører uforudsigeligt, og viserne drejer med forskellige hastigheder og bevæger sig frem og tilbage, hvilket skaber en fleksibel tidsfornemmelse. </w:t>
      </w:r>
    </w:p>
    <w:p w14:paraId="6086206D" w14:textId="56DD5394" w:rsidR="00095885" w:rsidRPr="00FB4364" w:rsidRDefault="00095885" w:rsidP="00FB4364">
      <w:r w:rsidRPr="00347FE1">
        <w:rPr>
          <w:rStyle w:val="normaltextrun"/>
          <w:rFonts w:eastAsiaTheme="majorEastAsia" w:cstheme="minorHAnsi"/>
          <w:color w:val="000000"/>
          <w:szCs w:val="22"/>
        </w:rPr>
        <w:t>Værket er en invitation til at miste sig selv til fart. SUPER METRO forvandler en pendling gennem byen til en multiretningsbestemt rejse gennem tid og rum, der giver passagererne chancen for at forestille sig en verden, hvor naturens love konstant ændrer sig. De forskellige metroelementer vil dog stadig også optræde på deres normale pladser, så det er muligt at se, hvornår næste tog ankommer.</w:t>
      </w:r>
      <w:r w:rsidRPr="00347FE1">
        <w:rPr>
          <w:rStyle w:val="eop"/>
          <w:rFonts w:cstheme="minorHAnsi"/>
          <w:color w:val="000000"/>
          <w:szCs w:val="22"/>
        </w:rPr>
        <w:t> </w:t>
      </w:r>
    </w:p>
    <w:p w14:paraId="1496E385" w14:textId="612801E3" w:rsidR="00095885" w:rsidRPr="00347FE1" w:rsidRDefault="00AA721E" w:rsidP="00FB4364">
      <w:hyperlink r:id="rId12" w:history="1">
        <w:r w:rsidR="00095885" w:rsidRPr="00586FFA">
          <w:rPr>
            <w:rStyle w:val="Hyperlink"/>
            <w:rFonts w:cstheme="minorHAnsi"/>
          </w:rPr>
          <w:t>Læs mere om kunsten på Havneholmen</w:t>
        </w:r>
      </w:hyperlink>
    </w:p>
    <w:p w14:paraId="7BA32AB2" w14:textId="77777777" w:rsidR="00095885" w:rsidRDefault="00095885" w:rsidP="00FB4364">
      <w:r w:rsidRPr="00347FE1">
        <w:t>Kunstprojektet har fået økonomisk støtte fra Det Obelske Familiefond, Villum Fonden samt Statens Kunstfond.</w:t>
      </w:r>
    </w:p>
    <w:p w14:paraId="278538A8" w14:textId="2D1A55C1" w:rsidR="00BC522D" w:rsidRPr="00347FE1" w:rsidRDefault="00BC522D" w:rsidP="00095885">
      <w:pPr>
        <w:rPr>
          <w:rFonts w:cstheme="minorHAnsi"/>
        </w:rPr>
      </w:pPr>
      <w:r>
        <w:rPr>
          <w:rFonts w:cstheme="minorHAnsi"/>
        </w:rPr>
        <w:br w:type="column"/>
      </w:r>
      <w:r>
        <w:rPr>
          <w:rFonts w:cstheme="minorHAnsi"/>
          <w:noProof/>
        </w:rPr>
        <w:drawing>
          <wp:inline distT="0" distB="0" distL="0" distR="0" wp14:anchorId="66588C47" wp14:editId="33C72993">
            <wp:extent cx="4395182" cy="4640580"/>
            <wp:effectExtent l="0" t="0" r="0" b="0"/>
            <wp:docPr id="1328915107"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15107" name="Billed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5182" cy="4640580"/>
                    </a:xfrm>
                    <a:prstGeom prst="rect">
                      <a:avLst/>
                    </a:prstGeom>
                  </pic:spPr>
                </pic:pic>
              </a:graphicData>
            </a:graphic>
          </wp:inline>
        </w:drawing>
      </w:r>
    </w:p>
    <w:p w14:paraId="2C761C92" w14:textId="264F8010" w:rsidR="006A289B" w:rsidRDefault="00F557D4" w:rsidP="006A289B">
      <w:pPr>
        <w:pStyle w:val="NoSpacing"/>
      </w:pPr>
      <w:r>
        <w:t>Havneholmen er udsmykket af kunstnergruppen S</w:t>
      </w:r>
      <w:r w:rsidR="00D132AB">
        <w:t>UPERFLEX</w:t>
      </w:r>
    </w:p>
    <w:p w14:paraId="1024A557" w14:textId="1E1EE9FF" w:rsidR="00BC522D" w:rsidRDefault="00BC522D" w:rsidP="00095885">
      <w:pPr>
        <w:pStyle w:val="NoSpacing"/>
      </w:pPr>
      <w:r>
        <w:br w:type="page"/>
      </w:r>
    </w:p>
    <w:p w14:paraId="21365AC7" w14:textId="77777777" w:rsidR="00BC522D" w:rsidRPr="00347FE1" w:rsidRDefault="00BC522D" w:rsidP="00BC522D">
      <w:pPr>
        <w:pStyle w:val="Heading1"/>
      </w:pPr>
      <w:r w:rsidRPr="00347FE1">
        <w:lastRenderedPageBreak/>
        <w:t>Metroen er dit klimavenlige valg gennem byen</w:t>
      </w:r>
    </w:p>
    <w:p w14:paraId="231D5661" w14:textId="4BA739B4" w:rsidR="00BC522D" w:rsidRPr="00BC522D" w:rsidRDefault="00BC522D" w:rsidP="00BC522D">
      <w:pPr>
        <w:spacing w:after="0" w:line="276" w:lineRule="auto"/>
        <w:rPr>
          <w:rFonts w:cstheme="minorHAnsi"/>
        </w:rPr>
      </w:pPr>
      <w:r w:rsidRPr="00347FE1">
        <w:rPr>
          <w:rFonts w:cstheme="minorHAnsi"/>
        </w:rPr>
        <w:t>Næst efter din cykel er Metroen det mest bæredygtige transportmiddel, du kan vælge. Det skyldes primært, at Metroen er eldrevet, at mange benytter den hver dag, og at den er designet med en minimumslevetid på 100 år. Med sin lange levetid vil Metroen blive brugt af milliarder af rejsende.</w:t>
      </w:r>
    </w:p>
    <w:p w14:paraId="59AF4AF3" w14:textId="77777777" w:rsidR="00FB4364" w:rsidRPr="007043E4" w:rsidRDefault="00FB4364" w:rsidP="00E1527A">
      <w:pPr>
        <w:pStyle w:val="Heading1"/>
      </w:pPr>
      <w:r w:rsidRPr="007043E4">
        <w:t>CO</w:t>
      </w:r>
      <w:r w:rsidRPr="006F007A">
        <w:rPr>
          <w:vertAlign w:val="subscript"/>
        </w:rPr>
        <w:t>2</w:t>
      </w:r>
      <w:r w:rsidRPr="007043E4">
        <w:t>-</w:t>
      </w:r>
      <w:r>
        <w:t>udledninger fordelt på transportmidler (tal fra 2023)</w:t>
      </w:r>
      <w:r w:rsidRPr="007043E4">
        <w:t>:</w:t>
      </w:r>
    </w:p>
    <w:p w14:paraId="34DB3627" w14:textId="77777777" w:rsidR="00FB4364" w:rsidRDefault="00FB4364" w:rsidP="00FB4364">
      <w:pPr>
        <w:tabs>
          <w:tab w:val="left" w:pos="1134"/>
        </w:tabs>
        <w:spacing w:after="0" w:line="276" w:lineRule="auto"/>
      </w:pPr>
      <w:r>
        <w:t xml:space="preserve">Metro: </w:t>
      </w:r>
      <w:r>
        <w:tab/>
        <w:t>4,8 gram CO</w:t>
      </w:r>
      <w:r w:rsidRPr="006F007A">
        <w:rPr>
          <w:vertAlign w:val="subscript"/>
        </w:rPr>
        <w:t>2</w:t>
      </w:r>
      <w:r>
        <w:t xml:space="preserve"> per p</w:t>
      </w:r>
      <w:r w:rsidRPr="007043E4">
        <w:t>assager</w:t>
      </w:r>
      <w:r>
        <w:t>k</w:t>
      </w:r>
      <w:r w:rsidRPr="007043E4">
        <w:t>ilo</w:t>
      </w:r>
      <w:r>
        <w:t>m</w:t>
      </w:r>
      <w:r w:rsidRPr="007043E4">
        <w:t>eter</w:t>
      </w:r>
      <w:r>
        <w:t xml:space="preserve"> i daglig drift</w:t>
      </w:r>
    </w:p>
    <w:p w14:paraId="58B942E5" w14:textId="77777777" w:rsidR="00FB4364" w:rsidRPr="00B552F4" w:rsidRDefault="00FB4364" w:rsidP="00FB4364">
      <w:pPr>
        <w:tabs>
          <w:tab w:val="left" w:pos="1134"/>
        </w:tabs>
        <w:spacing w:after="0" w:line="276" w:lineRule="auto"/>
      </w:pPr>
      <w:r w:rsidRPr="00B552F4">
        <w:t xml:space="preserve">S-tog: </w:t>
      </w:r>
      <w:r>
        <w:tab/>
      </w:r>
      <w:r w:rsidRPr="00B552F4">
        <w:t>6 gram CO</w:t>
      </w:r>
      <w:r w:rsidRPr="006F007A">
        <w:rPr>
          <w:vertAlign w:val="subscript"/>
        </w:rPr>
        <w:t>2</w:t>
      </w:r>
      <w:r w:rsidRPr="00B552F4">
        <w:t xml:space="preserve"> </w:t>
      </w:r>
      <w:r>
        <w:t>per p</w:t>
      </w:r>
      <w:r w:rsidRPr="007043E4">
        <w:t>assager</w:t>
      </w:r>
      <w:r>
        <w:t>k</w:t>
      </w:r>
      <w:r w:rsidRPr="007043E4">
        <w:t>ilo</w:t>
      </w:r>
      <w:r>
        <w:t>m</w:t>
      </w:r>
      <w:r w:rsidRPr="007043E4">
        <w:t>eter</w:t>
      </w:r>
      <w:r>
        <w:t xml:space="preserve"> i daglig drift</w:t>
      </w:r>
    </w:p>
    <w:p w14:paraId="56482508" w14:textId="77777777" w:rsidR="00FB4364" w:rsidRPr="00B552F4" w:rsidRDefault="00FB4364" w:rsidP="00FB4364">
      <w:pPr>
        <w:tabs>
          <w:tab w:val="left" w:pos="1134"/>
        </w:tabs>
        <w:spacing w:after="0" w:line="276" w:lineRule="auto"/>
      </w:pPr>
      <w:r w:rsidRPr="00B552F4">
        <w:t xml:space="preserve">Elbil: </w:t>
      </w:r>
      <w:r>
        <w:tab/>
      </w:r>
      <w:r w:rsidRPr="00B552F4">
        <w:rPr>
          <w:rStyle w:val="ui-provider"/>
        </w:rPr>
        <w:t>6-8 gram CO</w:t>
      </w:r>
      <w:r w:rsidRPr="006F007A">
        <w:rPr>
          <w:rStyle w:val="ui-provider"/>
          <w:vertAlign w:val="subscript"/>
        </w:rPr>
        <w:t>2</w:t>
      </w:r>
      <w:r w:rsidRPr="00B552F4">
        <w:rPr>
          <w:rStyle w:val="ui-provider"/>
        </w:rPr>
        <w:t xml:space="preserve"> </w:t>
      </w:r>
      <w:r>
        <w:t>per p</w:t>
      </w:r>
      <w:r w:rsidRPr="007043E4">
        <w:t>assager</w:t>
      </w:r>
      <w:r>
        <w:t>k</w:t>
      </w:r>
      <w:r w:rsidRPr="007043E4">
        <w:t>ilo</w:t>
      </w:r>
      <w:r>
        <w:t>m</w:t>
      </w:r>
      <w:r w:rsidRPr="007043E4">
        <w:t>eter</w:t>
      </w:r>
      <w:r>
        <w:t xml:space="preserve"> i daglig drift</w:t>
      </w:r>
    </w:p>
    <w:p w14:paraId="28C17594" w14:textId="77777777" w:rsidR="00FB4364" w:rsidRPr="00B552F4" w:rsidRDefault="00FB4364" w:rsidP="00FB4364">
      <w:pPr>
        <w:tabs>
          <w:tab w:val="left" w:pos="1134"/>
        </w:tabs>
        <w:spacing w:after="0" w:line="276" w:lineRule="auto"/>
        <w:rPr>
          <w:rStyle w:val="ui-provider"/>
        </w:rPr>
      </w:pPr>
      <w:r w:rsidRPr="00B552F4">
        <w:t xml:space="preserve">Fossilbus: </w:t>
      </w:r>
      <w:r>
        <w:tab/>
      </w:r>
      <w:r w:rsidRPr="00B552F4">
        <w:t xml:space="preserve">72 </w:t>
      </w:r>
      <w:r w:rsidRPr="00B552F4">
        <w:rPr>
          <w:rStyle w:val="ui-provider"/>
        </w:rPr>
        <w:t>gram CO</w:t>
      </w:r>
      <w:r w:rsidRPr="006F007A">
        <w:rPr>
          <w:rStyle w:val="ui-provider"/>
          <w:vertAlign w:val="subscript"/>
        </w:rPr>
        <w:t>2</w:t>
      </w:r>
      <w:r w:rsidRPr="00B552F4">
        <w:rPr>
          <w:rStyle w:val="ui-provider"/>
        </w:rPr>
        <w:t xml:space="preserve"> </w:t>
      </w:r>
      <w:r>
        <w:t>per p</w:t>
      </w:r>
      <w:r w:rsidRPr="007043E4">
        <w:t>assager</w:t>
      </w:r>
      <w:r>
        <w:t>k</w:t>
      </w:r>
      <w:r w:rsidRPr="007043E4">
        <w:t>ilo</w:t>
      </w:r>
      <w:r>
        <w:t>m</w:t>
      </w:r>
      <w:r w:rsidRPr="007043E4">
        <w:t>eter</w:t>
      </w:r>
      <w:r>
        <w:t xml:space="preserve"> i daglig drift</w:t>
      </w:r>
    </w:p>
    <w:p w14:paraId="20C88828" w14:textId="4217D20D" w:rsidR="00FB4364" w:rsidRDefault="00D132AB" w:rsidP="00FB4364">
      <w:pPr>
        <w:tabs>
          <w:tab w:val="left" w:pos="1134"/>
        </w:tabs>
        <w:spacing w:after="0" w:line="276" w:lineRule="auto"/>
        <w:ind w:left="1134" w:hanging="1134"/>
      </w:pPr>
      <w:r>
        <w:rPr>
          <w:rStyle w:val="ui-provider"/>
        </w:rPr>
        <w:t>Fossilb</w:t>
      </w:r>
      <w:r w:rsidR="00FB4364">
        <w:rPr>
          <w:rStyle w:val="ui-provider"/>
        </w:rPr>
        <w:t xml:space="preserve">il: </w:t>
      </w:r>
      <w:r w:rsidR="00FB4364">
        <w:rPr>
          <w:rStyle w:val="ui-provider"/>
        </w:rPr>
        <w:tab/>
        <w:t>138 gram CO</w:t>
      </w:r>
      <w:r w:rsidR="00FB4364" w:rsidRPr="006F007A">
        <w:rPr>
          <w:rStyle w:val="ui-provider"/>
          <w:vertAlign w:val="subscript"/>
        </w:rPr>
        <w:t>2</w:t>
      </w:r>
      <w:r w:rsidR="00FB4364">
        <w:rPr>
          <w:rStyle w:val="ui-provider"/>
        </w:rPr>
        <w:t xml:space="preserve"> </w:t>
      </w:r>
      <w:r w:rsidR="00FB4364">
        <w:t>per p</w:t>
      </w:r>
      <w:r w:rsidR="00FB4364" w:rsidRPr="007043E4">
        <w:t>assager</w:t>
      </w:r>
      <w:r w:rsidR="00FB4364">
        <w:t>k</w:t>
      </w:r>
      <w:r w:rsidR="00FB4364" w:rsidRPr="007043E4">
        <w:t>ilo</w:t>
      </w:r>
      <w:r w:rsidR="00FB4364">
        <w:t>m</w:t>
      </w:r>
      <w:r w:rsidR="00FB4364" w:rsidRPr="007043E4">
        <w:t>eter</w:t>
      </w:r>
      <w:r w:rsidR="00FB4364">
        <w:t xml:space="preserve"> i daglig drift </w:t>
      </w:r>
    </w:p>
    <w:p w14:paraId="7D20C23A" w14:textId="2556D728" w:rsidR="00FB4364" w:rsidRDefault="00AA721E" w:rsidP="00FB4364">
      <w:pPr>
        <w:pStyle w:val="NoSpacing"/>
      </w:pPr>
      <w:r w:rsidRPr="00AA721E">
        <w:t>Kilde: læs mere på www.m.dk</w:t>
      </w:r>
    </w:p>
    <w:p w14:paraId="7A146EC8" w14:textId="093DDAF0" w:rsidR="00C72978" w:rsidRPr="00C72978" w:rsidRDefault="00BC522D" w:rsidP="00C72978">
      <w:pPr>
        <w:spacing w:after="0" w:line="276" w:lineRule="auto"/>
        <w:rPr>
          <w:rFonts w:cstheme="minorHAnsi"/>
        </w:rPr>
      </w:pPr>
      <w:r>
        <w:rPr>
          <w:rFonts w:cstheme="minorHAnsi"/>
        </w:rPr>
        <w:br w:type="column"/>
      </w:r>
      <w:r w:rsidR="00DB1D1C">
        <w:rPr>
          <w:rFonts w:cstheme="minorHAnsi"/>
          <w:noProof/>
        </w:rPr>
        <w:drawing>
          <wp:inline distT="0" distB="0" distL="0" distR="0" wp14:anchorId="507FE984" wp14:editId="07CAC95F">
            <wp:extent cx="4395470" cy="2747010"/>
            <wp:effectExtent l="0" t="0" r="0" b="0"/>
            <wp:docPr id="1853142965" name="Billede 6" descr="Et billede, der indeholder bygning, udendørs, sky, kryd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42965" name="Billede 6" descr="Et billede, der indeholder bygning, udendørs, sky, kryds&#10;&#10;Automatisk generere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5470" cy="2747010"/>
                    </a:xfrm>
                    <a:prstGeom prst="rect">
                      <a:avLst/>
                    </a:prstGeom>
                  </pic:spPr>
                </pic:pic>
              </a:graphicData>
            </a:graphic>
          </wp:inline>
        </w:drawing>
      </w:r>
    </w:p>
    <w:p w14:paraId="2303A884" w14:textId="7CEAE1F8" w:rsidR="00BC522D" w:rsidRPr="004D00B3" w:rsidRDefault="00C72978" w:rsidP="00C72978">
      <w:pPr>
        <w:pStyle w:val="NoSpacing"/>
      </w:pPr>
      <w:r>
        <w:t>Arkitekter: SLA Landskabsarkitekter</w:t>
      </w:r>
    </w:p>
    <w:sectPr w:rsidR="00BC522D" w:rsidRPr="004D00B3" w:rsidSect="00786454">
      <w:type w:val="continuous"/>
      <w:pgSz w:w="16820" w:h="11900" w:orient="landscape"/>
      <w:pgMar w:top="2828" w:right="1134" w:bottom="851" w:left="1134" w:header="403"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35153" w14:textId="77777777" w:rsidR="00786454" w:rsidRDefault="00786454" w:rsidP="004D00B3">
      <w:pPr>
        <w:spacing w:after="0"/>
      </w:pPr>
      <w:r>
        <w:separator/>
      </w:r>
    </w:p>
  </w:endnote>
  <w:endnote w:type="continuationSeparator" w:id="0">
    <w:p w14:paraId="3B966DBA" w14:textId="77777777" w:rsidR="00786454" w:rsidRDefault="00786454" w:rsidP="004D00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E8853" w14:textId="77777777" w:rsidR="00786454" w:rsidRDefault="00786454" w:rsidP="004D00B3">
      <w:pPr>
        <w:spacing w:after="0"/>
      </w:pPr>
      <w:r>
        <w:separator/>
      </w:r>
    </w:p>
  </w:footnote>
  <w:footnote w:type="continuationSeparator" w:id="0">
    <w:p w14:paraId="546FE772" w14:textId="77777777" w:rsidR="00786454" w:rsidRDefault="00786454" w:rsidP="004D00B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16A36" w14:textId="40B81B03" w:rsidR="004D00B3" w:rsidRDefault="004D00B3" w:rsidP="004D00B3">
    <w:pPr>
      <w:pStyle w:val="Header"/>
      <w:jc w:val="center"/>
    </w:pPr>
    <w:r>
      <w:rPr>
        <w:noProof/>
      </w:rPr>
      <w:drawing>
        <wp:inline distT="0" distB="0" distL="0" distR="0" wp14:anchorId="71F1078C" wp14:editId="6218F63A">
          <wp:extent cx="528102" cy="410747"/>
          <wp:effectExtent l="0" t="0" r="5715" b="0"/>
          <wp:docPr id="524862363" name="Billede 1" descr="Et billede, der indeholder logo, Grafik, Font/skrifttype, symbo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50049" name="Billede 1" descr="Et billede, der indeholder logo, Grafik, Font/skrifttype, symbol&#10;&#10;Automatisk genereret beskrivelse"/>
                  <pic:cNvPicPr/>
                </pic:nvPicPr>
                <pic:blipFill rotWithShape="1">
                  <a:blip r:embed="rId1">
                    <a:extLst>
                      <a:ext uri="{28A0092B-C50C-407E-A947-70E740481C1C}">
                        <a14:useLocalDpi xmlns:a14="http://schemas.microsoft.com/office/drawing/2010/main" val="0"/>
                      </a:ext>
                    </a:extLst>
                  </a:blip>
                  <a:srcRect l="9853" t="18949" r="8211" b="17323"/>
                  <a:stretch/>
                </pic:blipFill>
                <pic:spPr bwMode="auto">
                  <a:xfrm>
                    <a:off x="0" y="0"/>
                    <a:ext cx="550976" cy="42853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272577"/>
    <w:multiLevelType w:val="hybridMultilevel"/>
    <w:tmpl w:val="F58E03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382897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0B3"/>
    <w:rsid w:val="000671B0"/>
    <w:rsid w:val="000754A3"/>
    <w:rsid w:val="00095885"/>
    <w:rsid w:val="000E1E8F"/>
    <w:rsid w:val="0027046F"/>
    <w:rsid w:val="00370757"/>
    <w:rsid w:val="004D00B3"/>
    <w:rsid w:val="004D24ED"/>
    <w:rsid w:val="004F0397"/>
    <w:rsid w:val="005306ED"/>
    <w:rsid w:val="0054362E"/>
    <w:rsid w:val="00586B39"/>
    <w:rsid w:val="00680329"/>
    <w:rsid w:val="006A289B"/>
    <w:rsid w:val="00786454"/>
    <w:rsid w:val="007D2191"/>
    <w:rsid w:val="0089226A"/>
    <w:rsid w:val="0090669E"/>
    <w:rsid w:val="00983CDD"/>
    <w:rsid w:val="009A3C62"/>
    <w:rsid w:val="009D32D1"/>
    <w:rsid w:val="00A13FFE"/>
    <w:rsid w:val="00A173B7"/>
    <w:rsid w:val="00A76F2B"/>
    <w:rsid w:val="00AA721E"/>
    <w:rsid w:val="00BC522D"/>
    <w:rsid w:val="00BE1EA3"/>
    <w:rsid w:val="00C07093"/>
    <w:rsid w:val="00C72978"/>
    <w:rsid w:val="00D132AB"/>
    <w:rsid w:val="00D30D4D"/>
    <w:rsid w:val="00D40C8A"/>
    <w:rsid w:val="00D576D7"/>
    <w:rsid w:val="00D87D77"/>
    <w:rsid w:val="00D96088"/>
    <w:rsid w:val="00DB1D1C"/>
    <w:rsid w:val="00DD4514"/>
    <w:rsid w:val="00E1527A"/>
    <w:rsid w:val="00E77DFF"/>
    <w:rsid w:val="00EA0588"/>
    <w:rsid w:val="00F06AF2"/>
    <w:rsid w:val="00F557D4"/>
    <w:rsid w:val="00F71CA4"/>
    <w:rsid w:val="00FB436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5B7A5"/>
  <w15:chartTrackingRefBased/>
  <w15:docId w15:val="{9C0DDFDB-8C2F-454A-80FF-4E37FF017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E8F"/>
    <w:pPr>
      <w:spacing w:after="120"/>
    </w:pPr>
    <w:rPr>
      <w:rFonts w:eastAsiaTheme="minorEastAsia"/>
      <w:sz w:val="22"/>
    </w:rPr>
  </w:style>
  <w:style w:type="paragraph" w:styleId="Heading1">
    <w:name w:val="heading 1"/>
    <w:basedOn w:val="Normal"/>
    <w:next w:val="Normal"/>
    <w:link w:val="Heading1Char"/>
    <w:uiPriority w:val="9"/>
    <w:qFormat/>
    <w:rsid w:val="00E1527A"/>
    <w:pPr>
      <w:keepNext/>
      <w:keepLines/>
      <w:spacing w:before="240" w:after="80"/>
      <w:outlineLvl w:val="0"/>
    </w:pPr>
    <w:rPr>
      <w:rFonts w:asciiTheme="majorHAnsi" w:eastAsiaTheme="majorEastAsia" w:hAnsiTheme="majorHAnsi" w:cstheme="majorBidi"/>
      <w:b/>
      <w:color w:val="E40037"/>
      <w:sz w:val="28"/>
      <w:szCs w:val="40"/>
    </w:rPr>
  </w:style>
  <w:style w:type="paragraph" w:styleId="Heading2">
    <w:name w:val="heading 2"/>
    <w:basedOn w:val="Normal"/>
    <w:next w:val="Normal"/>
    <w:link w:val="Heading2Char"/>
    <w:uiPriority w:val="9"/>
    <w:unhideWhenUsed/>
    <w:qFormat/>
    <w:rsid w:val="00BC522D"/>
    <w:pPr>
      <w:keepNext/>
      <w:keepLines/>
      <w:spacing w:before="160" w:after="80"/>
      <w:outlineLvl w:val="1"/>
    </w:pPr>
    <w:rPr>
      <w:rFonts w:asciiTheme="majorHAnsi" w:eastAsiaTheme="majorEastAsia" w:hAnsiTheme="majorHAnsi" w:cstheme="majorBidi"/>
      <w:b/>
      <w:color w:val="000000" w:themeColor="text1"/>
      <w:sz w:val="24"/>
      <w:szCs w:val="32"/>
    </w:rPr>
  </w:style>
  <w:style w:type="paragraph" w:styleId="Heading3">
    <w:name w:val="heading 3"/>
    <w:basedOn w:val="Normal"/>
    <w:next w:val="Normal"/>
    <w:link w:val="Heading3Char"/>
    <w:uiPriority w:val="9"/>
    <w:semiHidden/>
    <w:unhideWhenUsed/>
    <w:qFormat/>
    <w:rsid w:val="004D00B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D00B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D00B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D00B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00B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00B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00B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527A"/>
    <w:rPr>
      <w:rFonts w:asciiTheme="majorHAnsi" w:eastAsiaTheme="majorEastAsia" w:hAnsiTheme="majorHAnsi" w:cstheme="majorBidi"/>
      <w:b/>
      <w:color w:val="E40037"/>
      <w:sz w:val="28"/>
      <w:szCs w:val="40"/>
    </w:rPr>
  </w:style>
  <w:style w:type="character" w:customStyle="1" w:styleId="Heading2Char">
    <w:name w:val="Heading 2 Char"/>
    <w:basedOn w:val="DefaultParagraphFont"/>
    <w:link w:val="Heading2"/>
    <w:uiPriority w:val="9"/>
    <w:rsid w:val="00BC522D"/>
    <w:rPr>
      <w:rFonts w:asciiTheme="majorHAnsi" w:eastAsiaTheme="majorEastAsia" w:hAnsiTheme="majorHAnsi" w:cstheme="majorBidi"/>
      <w:b/>
      <w:color w:val="000000" w:themeColor="text1"/>
      <w:szCs w:val="32"/>
    </w:rPr>
  </w:style>
  <w:style w:type="character" w:customStyle="1" w:styleId="Heading3Char">
    <w:name w:val="Heading 3 Char"/>
    <w:basedOn w:val="DefaultParagraphFont"/>
    <w:link w:val="Heading3"/>
    <w:uiPriority w:val="9"/>
    <w:semiHidden/>
    <w:rsid w:val="004D00B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D00B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D00B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D00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00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00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00B3"/>
    <w:rPr>
      <w:rFonts w:eastAsiaTheme="majorEastAsia" w:cstheme="majorBidi"/>
      <w:color w:val="272727" w:themeColor="text1" w:themeTint="D8"/>
    </w:rPr>
  </w:style>
  <w:style w:type="paragraph" w:styleId="Title">
    <w:name w:val="Title"/>
    <w:basedOn w:val="Normal"/>
    <w:next w:val="Normal"/>
    <w:link w:val="TitleChar"/>
    <w:uiPriority w:val="10"/>
    <w:qFormat/>
    <w:rsid w:val="00095885"/>
    <w:pPr>
      <w:spacing w:after="320"/>
      <w:contextualSpacing/>
      <w:jc w:val="center"/>
    </w:pPr>
    <w:rPr>
      <w:rFonts w:asciiTheme="majorHAnsi" w:eastAsiaTheme="majorEastAsia" w:hAnsiTheme="majorHAnsi" w:cstheme="majorBidi"/>
      <w:b/>
      <w:color w:val="E40037"/>
      <w:spacing w:val="-10"/>
      <w:kern w:val="28"/>
      <w:sz w:val="48"/>
      <w:szCs w:val="56"/>
    </w:rPr>
  </w:style>
  <w:style w:type="character" w:customStyle="1" w:styleId="TitleChar">
    <w:name w:val="Title Char"/>
    <w:basedOn w:val="DefaultParagraphFont"/>
    <w:link w:val="Title"/>
    <w:uiPriority w:val="10"/>
    <w:rsid w:val="00095885"/>
    <w:rPr>
      <w:rFonts w:asciiTheme="majorHAnsi" w:eastAsiaTheme="majorEastAsia" w:hAnsiTheme="majorHAnsi" w:cstheme="majorBidi"/>
      <w:b/>
      <w:color w:val="E40037"/>
      <w:spacing w:val="-10"/>
      <w:kern w:val="28"/>
      <w:sz w:val="48"/>
      <w:szCs w:val="56"/>
    </w:rPr>
  </w:style>
  <w:style w:type="paragraph" w:styleId="Subtitle">
    <w:name w:val="Subtitle"/>
    <w:basedOn w:val="Normal"/>
    <w:next w:val="Normal"/>
    <w:link w:val="SubtitleChar"/>
    <w:uiPriority w:val="11"/>
    <w:qFormat/>
    <w:rsid w:val="004D00B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00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00B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D00B3"/>
    <w:rPr>
      <w:i/>
      <w:iCs/>
      <w:color w:val="404040" w:themeColor="text1" w:themeTint="BF"/>
    </w:rPr>
  </w:style>
  <w:style w:type="paragraph" w:styleId="ListParagraph">
    <w:name w:val="List Paragraph"/>
    <w:basedOn w:val="Normal"/>
    <w:uiPriority w:val="34"/>
    <w:qFormat/>
    <w:rsid w:val="004D00B3"/>
    <w:pPr>
      <w:ind w:left="720"/>
      <w:contextualSpacing/>
    </w:pPr>
  </w:style>
  <w:style w:type="character" w:styleId="IntenseEmphasis">
    <w:name w:val="Intense Emphasis"/>
    <w:basedOn w:val="DefaultParagraphFont"/>
    <w:uiPriority w:val="21"/>
    <w:qFormat/>
    <w:rsid w:val="004D00B3"/>
    <w:rPr>
      <w:i/>
      <w:iCs/>
      <w:color w:val="2F5496" w:themeColor="accent1" w:themeShade="BF"/>
    </w:rPr>
  </w:style>
  <w:style w:type="paragraph" w:styleId="IntenseQuote">
    <w:name w:val="Intense Quote"/>
    <w:basedOn w:val="Normal"/>
    <w:next w:val="Normal"/>
    <w:link w:val="IntenseQuoteChar"/>
    <w:uiPriority w:val="30"/>
    <w:qFormat/>
    <w:rsid w:val="004D00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D00B3"/>
    <w:rPr>
      <w:i/>
      <w:iCs/>
      <w:color w:val="2F5496" w:themeColor="accent1" w:themeShade="BF"/>
    </w:rPr>
  </w:style>
  <w:style w:type="character" w:styleId="IntenseReference">
    <w:name w:val="Intense Reference"/>
    <w:basedOn w:val="DefaultParagraphFont"/>
    <w:uiPriority w:val="32"/>
    <w:qFormat/>
    <w:rsid w:val="004D00B3"/>
    <w:rPr>
      <w:b/>
      <w:bCs/>
      <w:smallCaps/>
      <w:color w:val="2F5496" w:themeColor="accent1" w:themeShade="BF"/>
      <w:spacing w:val="5"/>
    </w:rPr>
  </w:style>
  <w:style w:type="paragraph" w:styleId="Header">
    <w:name w:val="header"/>
    <w:basedOn w:val="Normal"/>
    <w:link w:val="HeaderChar"/>
    <w:uiPriority w:val="99"/>
    <w:unhideWhenUsed/>
    <w:rsid w:val="004D00B3"/>
    <w:pPr>
      <w:tabs>
        <w:tab w:val="center" w:pos="4819"/>
        <w:tab w:val="right" w:pos="9638"/>
      </w:tabs>
    </w:pPr>
  </w:style>
  <w:style w:type="character" w:customStyle="1" w:styleId="HeaderChar">
    <w:name w:val="Header Char"/>
    <w:basedOn w:val="DefaultParagraphFont"/>
    <w:link w:val="Header"/>
    <w:uiPriority w:val="99"/>
    <w:rsid w:val="004D00B3"/>
    <w:rPr>
      <w:rFonts w:eastAsiaTheme="minorEastAsia"/>
    </w:rPr>
  </w:style>
  <w:style w:type="paragraph" w:styleId="Footer">
    <w:name w:val="footer"/>
    <w:basedOn w:val="Normal"/>
    <w:link w:val="FooterChar"/>
    <w:uiPriority w:val="99"/>
    <w:unhideWhenUsed/>
    <w:rsid w:val="004D00B3"/>
    <w:pPr>
      <w:tabs>
        <w:tab w:val="center" w:pos="4819"/>
        <w:tab w:val="right" w:pos="9638"/>
      </w:tabs>
    </w:pPr>
  </w:style>
  <w:style w:type="character" w:customStyle="1" w:styleId="FooterChar">
    <w:name w:val="Footer Char"/>
    <w:basedOn w:val="DefaultParagraphFont"/>
    <w:link w:val="Footer"/>
    <w:uiPriority w:val="99"/>
    <w:rsid w:val="004D00B3"/>
    <w:rPr>
      <w:rFonts w:eastAsiaTheme="minorEastAsia"/>
    </w:rPr>
  </w:style>
  <w:style w:type="paragraph" w:styleId="NoSpacing">
    <w:name w:val="No Spacing"/>
    <w:aliases w:val="Billedtekst_"/>
    <w:uiPriority w:val="1"/>
    <w:qFormat/>
    <w:rsid w:val="00DB1D1C"/>
    <w:pPr>
      <w:spacing w:before="120"/>
    </w:pPr>
    <w:rPr>
      <w:rFonts w:eastAsiaTheme="minorEastAsia"/>
      <w:sz w:val="18"/>
    </w:rPr>
  </w:style>
  <w:style w:type="character" w:styleId="Hyperlink">
    <w:name w:val="Hyperlink"/>
    <w:basedOn w:val="DefaultParagraphFont"/>
    <w:uiPriority w:val="99"/>
    <w:unhideWhenUsed/>
    <w:rsid w:val="00095885"/>
    <w:rPr>
      <w:color w:val="0097CE" w:themeColor="hyperlink"/>
      <w:u w:val="single"/>
    </w:rPr>
  </w:style>
  <w:style w:type="paragraph" w:customStyle="1" w:styleId="paragraph">
    <w:name w:val="paragraph"/>
    <w:basedOn w:val="Normal"/>
    <w:rsid w:val="00095885"/>
    <w:pPr>
      <w:spacing w:before="100" w:beforeAutospacing="1" w:after="100" w:afterAutospacing="1"/>
    </w:pPr>
    <w:rPr>
      <w:rFonts w:ascii="Times New Roman" w:eastAsia="Times New Roman" w:hAnsi="Times New Roman" w:cs="Times New Roman"/>
      <w:kern w:val="0"/>
      <w:sz w:val="24"/>
      <w:lang w:eastAsia="da-DK"/>
      <w14:ligatures w14:val="none"/>
    </w:rPr>
  </w:style>
  <w:style w:type="character" w:customStyle="1" w:styleId="normaltextrun">
    <w:name w:val="normaltextrun"/>
    <w:basedOn w:val="DefaultParagraphFont"/>
    <w:rsid w:val="00095885"/>
  </w:style>
  <w:style w:type="character" w:customStyle="1" w:styleId="eop">
    <w:name w:val="eop"/>
    <w:basedOn w:val="DefaultParagraphFont"/>
    <w:rsid w:val="00095885"/>
  </w:style>
  <w:style w:type="character" w:customStyle="1" w:styleId="ui-provider">
    <w:name w:val="ui-provider"/>
    <w:basedOn w:val="DefaultParagraphFont"/>
    <w:rsid w:val="00BC52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dk/stationer/havneholmen/metrostationen-i-202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dk/nyheder/saadan-kommer-stationspladserne-i-sydhavn-og-valby-til-at-se-u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GRAPHIC">
  <a:themeElements>
    <a:clrScheme name="Metro">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097CE"/>
      </a:hlink>
      <a:folHlink>
        <a:srgbClr val="004FD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GRAPHIC" id="{C7E318EF-ADDA-4F96-8C83-48F623D3C956}" vid="{343909BA-0131-4B07-A23B-752B5065C5A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96968-AB31-8E4B-A888-6238B55B7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583</Words>
  <Characters>3562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Kathrine Raunkjær</dc:creator>
  <cp:keywords/>
  <dc:description/>
  <cp:lastModifiedBy>Danny Claes Nørskov</cp:lastModifiedBy>
  <cp:revision>18</cp:revision>
  <dcterms:created xsi:type="dcterms:W3CDTF">2024-04-16T11:09:00Z</dcterms:created>
  <dcterms:modified xsi:type="dcterms:W3CDTF">2024-04-18T08:03:00Z</dcterms:modified>
</cp:coreProperties>
</file>